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Прокуратура</w:t>
      </w:r>
      <w:r w:rsidR="00A13AE0">
        <w:rPr>
          <w:rFonts w:ascii="Times New Roman" w:hAnsi="Times New Roman" w:cs="Times New Roman"/>
          <w:sz w:val="24"/>
          <w:szCs w:val="24"/>
        </w:rPr>
        <w:t xml:space="preserve"> Кузнецкого района </w:t>
      </w:r>
      <w:r>
        <w:rPr>
          <w:rFonts w:ascii="Times New Roman" w:hAnsi="Times New Roman" w:cs="Times New Roman"/>
          <w:sz w:val="24"/>
          <w:szCs w:val="24"/>
        </w:rPr>
        <w:t xml:space="preserve">Пензенской области опубликовала статистические сведения о состоянии преступности в </w:t>
      </w:r>
      <w:r w:rsidR="00A13AE0">
        <w:rPr>
          <w:rFonts w:ascii="Times New Roman" w:hAnsi="Times New Roman" w:cs="Times New Roman"/>
          <w:sz w:val="24"/>
          <w:szCs w:val="24"/>
        </w:rPr>
        <w:t xml:space="preserve">районе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701CC">
        <w:rPr>
          <w:rFonts w:ascii="Times New Roman" w:hAnsi="Times New Roman" w:cs="Times New Roman"/>
          <w:sz w:val="24"/>
          <w:szCs w:val="24"/>
        </w:rPr>
        <w:t>1</w:t>
      </w:r>
      <w:r w:rsidR="000609DA">
        <w:rPr>
          <w:rFonts w:ascii="Times New Roman" w:hAnsi="Times New Roman" w:cs="Times New Roman"/>
          <w:sz w:val="24"/>
          <w:szCs w:val="24"/>
        </w:rPr>
        <w:t>1</w:t>
      </w:r>
      <w:r w:rsidR="00633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</w:t>
      </w:r>
      <w:r w:rsidR="00A701CC">
        <w:rPr>
          <w:rFonts w:ascii="Times New Roman" w:hAnsi="Times New Roman" w:cs="Times New Roman"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6335C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зарегистрировано </w:t>
      </w:r>
      <w:r w:rsidR="00A701CC">
        <w:rPr>
          <w:rFonts w:ascii="Times New Roman" w:hAnsi="Times New Roman" w:cs="Times New Roman"/>
          <w:sz w:val="24"/>
          <w:szCs w:val="24"/>
        </w:rPr>
        <w:t>2</w:t>
      </w:r>
      <w:r w:rsidR="000609D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A701C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Хищения чужого имущества составили </w:t>
      </w:r>
      <w:r w:rsidR="009372E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% от всех зарегистрированных преступлений. </w:t>
      </w:r>
      <w:r w:rsidR="0038553A">
        <w:rPr>
          <w:rFonts w:ascii="Times New Roman" w:hAnsi="Times New Roman" w:cs="Times New Roman"/>
          <w:sz w:val="24"/>
          <w:szCs w:val="24"/>
        </w:rPr>
        <w:t xml:space="preserve">Увеличилось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38553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число краж – их совершено </w:t>
      </w:r>
      <w:r w:rsidR="009372E0">
        <w:rPr>
          <w:rFonts w:ascii="Times New Roman" w:hAnsi="Times New Roman" w:cs="Times New Roman"/>
          <w:sz w:val="24"/>
          <w:szCs w:val="24"/>
        </w:rPr>
        <w:t>6</w:t>
      </w:r>
      <w:r w:rsidR="000609D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грабежей </w:t>
      </w:r>
      <w:r w:rsidR="00705AA6">
        <w:rPr>
          <w:rFonts w:ascii="Times New Roman" w:hAnsi="Times New Roman" w:cs="Times New Roman"/>
          <w:sz w:val="24"/>
          <w:szCs w:val="24"/>
        </w:rPr>
        <w:t xml:space="preserve">– </w:t>
      </w:r>
      <w:r w:rsidR="0038553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046">
        <w:rPr>
          <w:rFonts w:ascii="Times New Roman" w:hAnsi="Times New Roman" w:cs="Times New Roman"/>
          <w:sz w:val="24"/>
          <w:szCs w:val="24"/>
        </w:rPr>
        <w:t xml:space="preserve">Количество преступлений, совершенных на улицах, </w:t>
      </w:r>
      <w:r w:rsidR="009372E0">
        <w:rPr>
          <w:rFonts w:ascii="Times New Roman" w:hAnsi="Times New Roman" w:cs="Times New Roman"/>
          <w:sz w:val="24"/>
          <w:szCs w:val="24"/>
        </w:rPr>
        <w:t>снизилось</w:t>
      </w:r>
      <w:r w:rsidR="006335CA">
        <w:rPr>
          <w:rFonts w:ascii="Times New Roman" w:hAnsi="Times New Roman" w:cs="Times New Roman"/>
          <w:sz w:val="24"/>
          <w:szCs w:val="24"/>
        </w:rPr>
        <w:t xml:space="preserve"> -</w:t>
      </w:r>
      <w:r w:rsidR="005011FF">
        <w:rPr>
          <w:rFonts w:ascii="Times New Roman" w:hAnsi="Times New Roman" w:cs="Times New Roman"/>
          <w:sz w:val="24"/>
          <w:szCs w:val="24"/>
        </w:rPr>
        <w:t xml:space="preserve"> </w:t>
      </w:r>
      <w:r w:rsidR="000609DA">
        <w:rPr>
          <w:rFonts w:ascii="Times New Roman" w:hAnsi="Times New Roman" w:cs="Times New Roman"/>
          <w:sz w:val="24"/>
          <w:szCs w:val="24"/>
        </w:rPr>
        <w:t>30</w:t>
      </w:r>
      <w:r w:rsidRPr="005E1046">
        <w:rPr>
          <w:rFonts w:ascii="Times New Roman" w:hAnsi="Times New Roman" w:cs="Times New Roman"/>
          <w:sz w:val="24"/>
          <w:szCs w:val="24"/>
        </w:rPr>
        <w:t xml:space="preserve">, удельный вес таких преступлений, от общего количества зарегистрированных составил </w:t>
      </w:r>
      <w:r w:rsidR="008C00F9">
        <w:rPr>
          <w:rFonts w:ascii="Times New Roman" w:hAnsi="Times New Roman" w:cs="Times New Roman"/>
          <w:sz w:val="24"/>
          <w:szCs w:val="24"/>
        </w:rPr>
        <w:t xml:space="preserve"> </w:t>
      </w:r>
      <w:r w:rsidR="005E1046">
        <w:rPr>
          <w:rFonts w:ascii="Times New Roman" w:hAnsi="Times New Roman" w:cs="Times New Roman"/>
          <w:sz w:val="24"/>
          <w:szCs w:val="24"/>
        </w:rPr>
        <w:t>1</w:t>
      </w:r>
      <w:r w:rsidR="000609DA">
        <w:rPr>
          <w:rFonts w:ascii="Times New Roman" w:hAnsi="Times New Roman" w:cs="Times New Roman"/>
          <w:sz w:val="24"/>
          <w:szCs w:val="24"/>
        </w:rPr>
        <w:t>3</w:t>
      </w:r>
      <w:r w:rsidRPr="005E1046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1C39C2" w:rsidRDefault="00705AA6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C39C2">
        <w:rPr>
          <w:rFonts w:ascii="Times New Roman" w:hAnsi="Times New Roman" w:cs="Times New Roman"/>
          <w:sz w:val="24"/>
          <w:szCs w:val="24"/>
        </w:rPr>
        <w:t>ошенничеств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района совершено </w:t>
      </w:r>
      <w:r w:rsidR="009372E0">
        <w:rPr>
          <w:rFonts w:ascii="Times New Roman" w:hAnsi="Times New Roman" w:cs="Times New Roman"/>
          <w:sz w:val="24"/>
          <w:szCs w:val="24"/>
        </w:rPr>
        <w:t>1</w:t>
      </w:r>
      <w:r w:rsidR="000609DA">
        <w:rPr>
          <w:rFonts w:ascii="Times New Roman" w:hAnsi="Times New Roman" w:cs="Times New Roman"/>
          <w:sz w:val="24"/>
          <w:szCs w:val="24"/>
        </w:rPr>
        <w:t>7</w:t>
      </w:r>
      <w:r w:rsidR="001C39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9372E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39C2">
        <w:rPr>
          <w:rFonts w:ascii="Times New Roman" w:hAnsi="Times New Roman" w:cs="Times New Roman"/>
          <w:sz w:val="24"/>
          <w:szCs w:val="24"/>
        </w:rPr>
        <w:t>преступлени</w:t>
      </w:r>
      <w:r w:rsidR="009372E0">
        <w:rPr>
          <w:rFonts w:ascii="Times New Roman" w:hAnsi="Times New Roman" w:cs="Times New Roman"/>
          <w:sz w:val="24"/>
          <w:szCs w:val="24"/>
        </w:rPr>
        <w:t xml:space="preserve">й </w:t>
      </w:r>
      <w:r w:rsidR="001C39C2">
        <w:rPr>
          <w:rFonts w:ascii="Times New Roman" w:hAnsi="Times New Roman" w:cs="Times New Roman"/>
          <w:sz w:val="24"/>
          <w:szCs w:val="24"/>
        </w:rPr>
        <w:t>совершены с использованием информационно-телекоммуникационных технологий.</w:t>
      </w:r>
    </w:p>
    <w:p w:rsidR="002B03FC" w:rsidRDefault="006335CA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осталось на прежнем уровне </w:t>
      </w:r>
      <w:r w:rsidR="002B03FC">
        <w:rPr>
          <w:rFonts w:ascii="Times New Roman" w:hAnsi="Times New Roman" w:cs="Times New Roman"/>
          <w:sz w:val="24"/>
          <w:szCs w:val="24"/>
        </w:rPr>
        <w:t xml:space="preserve">количество преступлений, </w:t>
      </w:r>
      <w:r w:rsidR="00AA3077">
        <w:rPr>
          <w:rFonts w:ascii="Times New Roman" w:hAnsi="Times New Roman" w:cs="Times New Roman"/>
          <w:sz w:val="24"/>
          <w:szCs w:val="24"/>
        </w:rPr>
        <w:t xml:space="preserve">совершенных на бытовой почве </w:t>
      </w:r>
      <w:r>
        <w:rPr>
          <w:rFonts w:ascii="Times New Roman" w:hAnsi="Times New Roman" w:cs="Times New Roman"/>
          <w:sz w:val="24"/>
          <w:szCs w:val="24"/>
        </w:rPr>
        <w:t>- 4</w:t>
      </w:r>
      <w:r w:rsidR="00AA3077"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A75D3A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A111F">
        <w:rPr>
          <w:rFonts w:ascii="Times New Roman" w:hAnsi="Times New Roman" w:cs="Times New Roman"/>
          <w:sz w:val="24"/>
          <w:szCs w:val="24"/>
        </w:rPr>
        <w:t xml:space="preserve">а </w:t>
      </w:r>
      <w:r w:rsidR="00D058A6">
        <w:rPr>
          <w:rFonts w:ascii="Times New Roman" w:hAnsi="Times New Roman" w:cs="Times New Roman"/>
          <w:sz w:val="24"/>
          <w:szCs w:val="24"/>
        </w:rPr>
        <w:t>1</w:t>
      </w:r>
      <w:r w:rsidR="000609DA">
        <w:rPr>
          <w:rFonts w:ascii="Times New Roman" w:hAnsi="Times New Roman" w:cs="Times New Roman"/>
          <w:sz w:val="24"/>
          <w:szCs w:val="24"/>
        </w:rPr>
        <w:t>1</w:t>
      </w:r>
      <w:r w:rsidR="001C39C2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D058A6">
        <w:rPr>
          <w:rFonts w:ascii="Times New Roman" w:hAnsi="Times New Roman" w:cs="Times New Roman"/>
          <w:sz w:val="24"/>
          <w:szCs w:val="24"/>
        </w:rPr>
        <w:t>ев</w:t>
      </w:r>
      <w:r w:rsidR="001C39C2">
        <w:rPr>
          <w:rFonts w:ascii="Times New Roman" w:hAnsi="Times New Roman" w:cs="Times New Roman"/>
          <w:sz w:val="24"/>
          <w:szCs w:val="24"/>
        </w:rPr>
        <w:t xml:space="preserve"> 20</w:t>
      </w:r>
      <w:r w:rsidR="006335CA">
        <w:rPr>
          <w:rFonts w:ascii="Times New Roman" w:hAnsi="Times New Roman" w:cs="Times New Roman"/>
          <w:sz w:val="24"/>
          <w:szCs w:val="24"/>
        </w:rPr>
        <w:t>20</w:t>
      </w:r>
      <w:r w:rsidR="001C39C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058A6">
        <w:rPr>
          <w:rFonts w:ascii="Times New Roman" w:hAnsi="Times New Roman" w:cs="Times New Roman"/>
          <w:sz w:val="24"/>
          <w:szCs w:val="24"/>
        </w:rPr>
        <w:t xml:space="preserve">совершено 1 </w:t>
      </w:r>
      <w:r w:rsidR="001C39C2">
        <w:rPr>
          <w:rFonts w:ascii="Times New Roman" w:hAnsi="Times New Roman" w:cs="Times New Roman"/>
          <w:sz w:val="24"/>
          <w:szCs w:val="24"/>
        </w:rPr>
        <w:t>преступлени</w:t>
      </w:r>
      <w:r w:rsidR="00D058A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коррупционной направленности</w:t>
      </w:r>
      <w:r w:rsidR="001C39C2">
        <w:rPr>
          <w:rFonts w:ascii="Times New Roman" w:hAnsi="Times New Roman" w:cs="Times New Roman"/>
          <w:sz w:val="24"/>
          <w:szCs w:val="24"/>
        </w:rPr>
        <w:t>.</w:t>
      </w:r>
    </w:p>
    <w:p w:rsidR="004618DA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Количество преступлений, связанных с незаконным оборотом наркотических средств, психотропных и сильнодействующих веществ, совершённых на территории </w:t>
      </w:r>
      <w:r w:rsidR="00A13AE0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372E0">
        <w:rPr>
          <w:rFonts w:ascii="Times New Roman" w:hAnsi="Times New Roman" w:cs="Times New Roman"/>
          <w:sz w:val="24"/>
          <w:szCs w:val="24"/>
        </w:rPr>
        <w:t xml:space="preserve">снизилось на </w:t>
      </w:r>
      <w:r w:rsidR="000609DA">
        <w:rPr>
          <w:rFonts w:ascii="Times New Roman" w:hAnsi="Times New Roman" w:cs="Times New Roman"/>
          <w:sz w:val="24"/>
          <w:szCs w:val="24"/>
        </w:rPr>
        <w:t>2</w:t>
      </w:r>
      <w:r w:rsidR="009372E0">
        <w:rPr>
          <w:rFonts w:ascii="Times New Roman" w:hAnsi="Times New Roman" w:cs="Times New Roman"/>
          <w:sz w:val="24"/>
          <w:szCs w:val="24"/>
        </w:rPr>
        <w:t xml:space="preserve"> в сравнении с</w:t>
      </w:r>
      <w:r w:rsidR="006335CA">
        <w:rPr>
          <w:rFonts w:ascii="Times New Roman" w:hAnsi="Times New Roman" w:cs="Times New Roman"/>
          <w:sz w:val="24"/>
          <w:szCs w:val="24"/>
        </w:rPr>
        <w:t xml:space="preserve"> аналогичн</w:t>
      </w:r>
      <w:r w:rsidR="009372E0">
        <w:rPr>
          <w:rFonts w:ascii="Times New Roman" w:hAnsi="Times New Roman" w:cs="Times New Roman"/>
          <w:sz w:val="24"/>
          <w:szCs w:val="24"/>
        </w:rPr>
        <w:t>ым</w:t>
      </w:r>
      <w:r w:rsidR="006335CA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9372E0">
        <w:rPr>
          <w:rFonts w:ascii="Times New Roman" w:hAnsi="Times New Roman" w:cs="Times New Roman"/>
          <w:sz w:val="24"/>
          <w:szCs w:val="24"/>
        </w:rPr>
        <w:t>ом</w:t>
      </w:r>
      <w:r w:rsidR="006335CA">
        <w:rPr>
          <w:rFonts w:ascii="Times New Roman" w:hAnsi="Times New Roman" w:cs="Times New Roman"/>
          <w:sz w:val="24"/>
          <w:szCs w:val="24"/>
        </w:rPr>
        <w:t xml:space="preserve">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. Их совершено </w:t>
      </w:r>
      <w:r w:rsidR="009372E0">
        <w:rPr>
          <w:rFonts w:ascii="Times New Roman" w:hAnsi="Times New Roman" w:cs="Times New Roman"/>
          <w:sz w:val="24"/>
          <w:szCs w:val="24"/>
        </w:rPr>
        <w:t>1</w:t>
      </w:r>
      <w:r w:rsidR="000609D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609D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- это факт сбыта наркотических средств.</w:t>
      </w:r>
    </w:p>
    <w:sectPr w:rsidR="00461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9C2"/>
    <w:rsid w:val="000609DA"/>
    <w:rsid w:val="000A111F"/>
    <w:rsid w:val="001C39C2"/>
    <w:rsid w:val="002A263F"/>
    <w:rsid w:val="002A7ED3"/>
    <w:rsid w:val="002B03FC"/>
    <w:rsid w:val="002F6E15"/>
    <w:rsid w:val="0038553A"/>
    <w:rsid w:val="003A0036"/>
    <w:rsid w:val="004618DA"/>
    <w:rsid w:val="005011FF"/>
    <w:rsid w:val="005C64CF"/>
    <w:rsid w:val="005E1046"/>
    <w:rsid w:val="006335CA"/>
    <w:rsid w:val="00705AA6"/>
    <w:rsid w:val="007E524D"/>
    <w:rsid w:val="008C00F9"/>
    <w:rsid w:val="009372E0"/>
    <w:rsid w:val="00A13AE0"/>
    <w:rsid w:val="00A32626"/>
    <w:rsid w:val="00A701CC"/>
    <w:rsid w:val="00A75D3A"/>
    <w:rsid w:val="00AA3077"/>
    <w:rsid w:val="00AF22D6"/>
    <w:rsid w:val="00D058A6"/>
    <w:rsid w:val="00D86DF1"/>
    <w:rsid w:val="00E9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6335CA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5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6335CA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712BC-17AA-43F5-BE4C-0D5BA76C4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2020-12-10T07:58:00Z</dcterms:created>
  <dcterms:modified xsi:type="dcterms:W3CDTF">2020-12-10T07:58:00Z</dcterms:modified>
</cp:coreProperties>
</file>